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BF68" w14:textId="66325230" w:rsidR="00F70D55" w:rsidRPr="002A745B" w:rsidRDefault="00F70D55" w:rsidP="00280C9E">
      <w:pPr>
        <w:spacing w:line="360" w:lineRule="auto"/>
        <w:rPr>
          <w:rFonts w:asciiTheme="majorHAnsi" w:hAnsiTheme="majorHAnsi" w:cs="Arial"/>
          <w:color w:val="282828"/>
        </w:rPr>
      </w:pPr>
      <w:r w:rsidRPr="002A745B">
        <w:rPr>
          <w:rFonts w:asciiTheme="majorHAnsi" w:hAnsiTheme="majorHAnsi" w:cs="Arial"/>
          <w:color w:val="282828"/>
        </w:rPr>
        <w:t>Madison Hogarth (0496598)</w:t>
      </w:r>
    </w:p>
    <w:p w14:paraId="3B91DF5A" w14:textId="02B97529" w:rsidR="00F70D55" w:rsidRPr="002A745B" w:rsidRDefault="00F70D55" w:rsidP="00280C9E">
      <w:pPr>
        <w:spacing w:line="360" w:lineRule="auto"/>
        <w:rPr>
          <w:rFonts w:asciiTheme="majorHAnsi" w:hAnsiTheme="majorHAnsi" w:cs="Arial"/>
          <w:color w:val="282828"/>
        </w:rPr>
      </w:pPr>
      <w:r w:rsidRPr="002A745B">
        <w:rPr>
          <w:rFonts w:asciiTheme="majorHAnsi" w:hAnsiTheme="majorHAnsi" w:cs="Arial"/>
          <w:color w:val="282828"/>
        </w:rPr>
        <w:t>Dr. D. Becker</w:t>
      </w:r>
    </w:p>
    <w:p w14:paraId="3387FB1E" w14:textId="15831464" w:rsidR="00F70D55" w:rsidRPr="002A745B" w:rsidRDefault="00F70D55" w:rsidP="00280C9E">
      <w:pPr>
        <w:spacing w:line="360" w:lineRule="auto"/>
        <w:rPr>
          <w:rFonts w:asciiTheme="majorHAnsi" w:hAnsiTheme="majorHAnsi" w:cs="Arial"/>
          <w:color w:val="282828"/>
        </w:rPr>
      </w:pPr>
      <w:r w:rsidRPr="002A745B">
        <w:rPr>
          <w:rFonts w:asciiTheme="majorHAnsi" w:hAnsiTheme="majorHAnsi" w:cs="Arial"/>
          <w:color w:val="282828"/>
        </w:rPr>
        <w:t>EDUC 4000</w:t>
      </w:r>
    </w:p>
    <w:p w14:paraId="252AFFC9" w14:textId="55CCB0E9" w:rsidR="00F70D55" w:rsidRPr="002A745B" w:rsidRDefault="00F70D55" w:rsidP="00280C9E">
      <w:pPr>
        <w:spacing w:line="360" w:lineRule="auto"/>
        <w:rPr>
          <w:rFonts w:asciiTheme="majorHAnsi" w:hAnsiTheme="majorHAnsi" w:cs="Arial"/>
          <w:color w:val="282828"/>
        </w:rPr>
      </w:pPr>
      <w:r w:rsidRPr="002A745B">
        <w:rPr>
          <w:rFonts w:asciiTheme="majorHAnsi" w:hAnsiTheme="majorHAnsi" w:cs="Arial"/>
          <w:color w:val="282828"/>
        </w:rPr>
        <w:t>October 20</w:t>
      </w:r>
      <w:r w:rsidRPr="002A745B">
        <w:rPr>
          <w:rFonts w:asciiTheme="majorHAnsi" w:hAnsiTheme="majorHAnsi" w:cs="Arial"/>
          <w:color w:val="282828"/>
          <w:vertAlign w:val="superscript"/>
        </w:rPr>
        <w:t>th</w:t>
      </w:r>
      <w:r w:rsidRPr="002A745B">
        <w:rPr>
          <w:rFonts w:asciiTheme="majorHAnsi" w:hAnsiTheme="majorHAnsi" w:cs="Arial"/>
          <w:color w:val="282828"/>
        </w:rPr>
        <w:t>, 2015</w:t>
      </w:r>
    </w:p>
    <w:p w14:paraId="161022D6" w14:textId="16E42D9E" w:rsidR="00D1630E" w:rsidRPr="002A745B" w:rsidRDefault="00F70D55" w:rsidP="00280C9E">
      <w:pPr>
        <w:spacing w:line="360" w:lineRule="auto"/>
        <w:jc w:val="center"/>
        <w:rPr>
          <w:rFonts w:asciiTheme="majorHAnsi" w:hAnsiTheme="majorHAnsi" w:cs="Arial"/>
          <w:b/>
          <w:color w:val="282828"/>
        </w:rPr>
      </w:pPr>
      <w:r w:rsidRPr="002A745B">
        <w:rPr>
          <w:rFonts w:asciiTheme="majorHAnsi" w:hAnsiTheme="majorHAnsi" w:cs="Arial"/>
          <w:b/>
          <w:color w:val="282828"/>
        </w:rPr>
        <w:t xml:space="preserve">Response #2 </w:t>
      </w:r>
    </w:p>
    <w:p w14:paraId="03DDFE44" w14:textId="4279805A" w:rsidR="00280C9E" w:rsidRPr="002A745B" w:rsidRDefault="00280C9E" w:rsidP="00280C9E">
      <w:pPr>
        <w:spacing w:line="360" w:lineRule="auto"/>
        <w:jc w:val="center"/>
        <w:rPr>
          <w:rFonts w:asciiTheme="majorHAnsi" w:hAnsiTheme="majorHAnsi" w:cs="Arial"/>
          <w:b/>
          <w:color w:val="282828"/>
        </w:rPr>
      </w:pPr>
      <w:r w:rsidRPr="002A745B">
        <w:rPr>
          <w:rFonts w:asciiTheme="majorHAnsi" w:hAnsiTheme="majorHAnsi" w:cs="Arial"/>
          <w:b/>
          <w:color w:val="282828"/>
        </w:rPr>
        <w:t>Benefits of Blended Learning</w:t>
      </w:r>
    </w:p>
    <w:p w14:paraId="3ED11484" w14:textId="3F40B6FD" w:rsidR="00D1630E" w:rsidRPr="002A745B" w:rsidRDefault="00D1630E" w:rsidP="00280C9E">
      <w:pPr>
        <w:spacing w:line="360" w:lineRule="auto"/>
        <w:ind w:firstLine="720"/>
        <w:rPr>
          <w:rFonts w:asciiTheme="majorHAnsi" w:hAnsiTheme="majorHAnsi" w:cs="Arial"/>
          <w:color w:val="282828"/>
        </w:rPr>
      </w:pPr>
      <w:r w:rsidRPr="002A745B">
        <w:rPr>
          <w:rFonts w:asciiTheme="majorHAnsi" w:hAnsiTheme="majorHAnsi" w:cs="Arial"/>
          <w:color w:val="282828"/>
        </w:rPr>
        <w:t>Traditional methods of teaching, that have persistently stood the tests of time, are being met with revolutionary concepts in education</w:t>
      </w:r>
      <w:r w:rsidR="00280C9E" w:rsidRPr="002A745B">
        <w:rPr>
          <w:rFonts w:asciiTheme="majorHAnsi" w:hAnsiTheme="majorHAnsi" w:cs="Arial"/>
          <w:color w:val="282828"/>
        </w:rPr>
        <w:t xml:space="preserve"> in attempt</w:t>
      </w:r>
      <w:r w:rsidRPr="002A745B">
        <w:rPr>
          <w:rFonts w:asciiTheme="majorHAnsi" w:hAnsiTheme="majorHAnsi" w:cs="Arial"/>
          <w:color w:val="282828"/>
        </w:rPr>
        <w:t xml:space="preserve"> to better </w:t>
      </w:r>
      <w:r w:rsidR="00280C9E" w:rsidRPr="002A745B">
        <w:rPr>
          <w:rFonts w:asciiTheme="majorHAnsi" w:hAnsiTheme="majorHAnsi" w:cs="Arial"/>
          <w:color w:val="282828"/>
        </w:rPr>
        <w:t xml:space="preserve">the </w:t>
      </w:r>
      <w:r w:rsidRPr="002A745B">
        <w:rPr>
          <w:rFonts w:asciiTheme="majorHAnsi" w:hAnsiTheme="majorHAnsi" w:cs="Arial"/>
          <w:color w:val="282828"/>
        </w:rPr>
        <w:t>current systems in place for learning. Focus has gradually shifted from teacher-centric classrooms to stude</w:t>
      </w:r>
      <w:r w:rsidR="000058FD" w:rsidRPr="002A745B">
        <w:rPr>
          <w:rFonts w:asciiTheme="majorHAnsi" w:hAnsiTheme="majorHAnsi" w:cs="Arial"/>
          <w:color w:val="282828"/>
        </w:rPr>
        <w:t xml:space="preserve">nt-driven, personalized learning - an </w:t>
      </w:r>
      <w:r w:rsidRPr="002A745B">
        <w:rPr>
          <w:rFonts w:asciiTheme="majorHAnsi" w:hAnsiTheme="majorHAnsi" w:cs="Arial"/>
          <w:color w:val="282828"/>
        </w:rPr>
        <w:t>arguably m</w:t>
      </w:r>
      <w:r w:rsidR="000058FD" w:rsidRPr="002A745B">
        <w:rPr>
          <w:rFonts w:asciiTheme="majorHAnsi" w:hAnsiTheme="majorHAnsi" w:cs="Arial"/>
          <w:color w:val="282828"/>
        </w:rPr>
        <w:t>ore productive and engaging way for students to build their knowledge with facilitation from their teachers</w:t>
      </w:r>
      <w:r w:rsidR="00280C9E" w:rsidRPr="002A745B">
        <w:rPr>
          <w:rFonts w:asciiTheme="majorHAnsi" w:hAnsiTheme="majorHAnsi" w:cs="Arial"/>
          <w:color w:val="282828"/>
        </w:rPr>
        <w:t xml:space="preserve">, </w:t>
      </w:r>
      <w:r w:rsidR="006B2D36">
        <w:rPr>
          <w:rFonts w:asciiTheme="majorHAnsi" w:hAnsiTheme="majorHAnsi" w:cs="Arial"/>
          <w:color w:val="282828"/>
        </w:rPr>
        <w:t>as opposed to</w:t>
      </w:r>
      <w:r w:rsidR="00280C9E" w:rsidRPr="002A745B">
        <w:rPr>
          <w:rFonts w:asciiTheme="majorHAnsi" w:hAnsiTheme="majorHAnsi" w:cs="Arial"/>
          <w:color w:val="282828"/>
        </w:rPr>
        <w:t xml:space="preserve"> conventional instruction</w:t>
      </w:r>
      <w:r w:rsidR="000058FD" w:rsidRPr="002A745B">
        <w:rPr>
          <w:rFonts w:asciiTheme="majorHAnsi" w:hAnsiTheme="majorHAnsi" w:cs="Arial"/>
          <w:color w:val="282828"/>
        </w:rPr>
        <w:t xml:space="preserve">. Widespread approaches to education and learning researched thus far have demonstrated the need for review of traditional methods, that is, a consideration of what is most effective for student learning and what is not. </w:t>
      </w:r>
      <w:r w:rsidR="00280C9E" w:rsidRPr="002A745B">
        <w:rPr>
          <w:rFonts w:asciiTheme="majorHAnsi" w:hAnsiTheme="majorHAnsi" w:cs="Arial"/>
          <w:color w:val="282828"/>
        </w:rPr>
        <w:t xml:space="preserve">In a digital age with younger generations nearly entirely immersed in technology, it is not surprising that an effective method to enhance student learning has been found in the integration of technology and the classroom. Traditional methods however, are not </w:t>
      </w:r>
      <w:r w:rsidR="00A51F15">
        <w:rPr>
          <w:rFonts w:asciiTheme="majorHAnsi" w:hAnsiTheme="majorHAnsi" w:cs="Arial"/>
          <w:color w:val="282828"/>
        </w:rPr>
        <w:t xml:space="preserve">completely </w:t>
      </w:r>
      <w:r w:rsidR="00280C9E" w:rsidRPr="002A745B">
        <w:rPr>
          <w:rFonts w:asciiTheme="majorHAnsi" w:hAnsiTheme="majorHAnsi" w:cs="Arial"/>
          <w:color w:val="282828"/>
        </w:rPr>
        <w:t>replaced, thankfully. Rather,</w:t>
      </w:r>
      <w:r w:rsidR="00A51F15">
        <w:rPr>
          <w:rFonts w:asciiTheme="majorHAnsi" w:hAnsiTheme="majorHAnsi" w:cs="Arial"/>
          <w:color w:val="282828"/>
        </w:rPr>
        <w:t xml:space="preserve"> they are</w:t>
      </w:r>
      <w:r w:rsidR="00280C9E" w:rsidRPr="002A745B">
        <w:rPr>
          <w:rFonts w:asciiTheme="majorHAnsi" w:hAnsiTheme="majorHAnsi" w:cs="Arial"/>
          <w:color w:val="282828"/>
        </w:rPr>
        <w:t xml:space="preserve"> </w:t>
      </w:r>
      <w:r w:rsidR="000058FD" w:rsidRPr="002A745B">
        <w:rPr>
          <w:rFonts w:asciiTheme="majorHAnsi" w:hAnsiTheme="majorHAnsi" w:cs="Arial"/>
          <w:color w:val="282828"/>
        </w:rPr>
        <w:t>revamped to</w:t>
      </w:r>
      <w:r w:rsidR="00A51F15">
        <w:rPr>
          <w:rFonts w:asciiTheme="majorHAnsi" w:hAnsiTheme="majorHAnsi" w:cs="Arial"/>
          <w:color w:val="282828"/>
        </w:rPr>
        <w:t xml:space="preserve"> ask something new of teachers: to use technological resources </w:t>
      </w:r>
      <w:r w:rsidR="00A51F15">
        <w:rPr>
          <w:rFonts w:asciiTheme="majorHAnsi" w:hAnsiTheme="majorHAnsi" w:cs="Arial"/>
          <w:i/>
          <w:color w:val="282828"/>
        </w:rPr>
        <w:t xml:space="preserve">and </w:t>
      </w:r>
      <w:r w:rsidR="00A51F15">
        <w:rPr>
          <w:rFonts w:asciiTheme="majorHAnsi" w:hAnsiTheme="majorHAnsi" w:cs="Arial"/>
          <w:color w:val="282828"/>
        </w:rPr>
        <w:t>traditional methods to</w:t>
      </w:r>
      <w:r w:rsidR="000058FD" w:rsidRPr="002A745B">
        <w:rPr>
          <w:rFonts w:asciiTheme="majorHAnsi" w:hAnsiTheme="majorHAnsi" w:cs="Arial"/>
          <w:color w:val="282828"/>
        </w:rPr>
        <w:t xml:space="preserve"> meet </w:t>
      </w:r>
      <w:r w:rsidR="00223151" w:rsidRPr="002A745B">
        <w:rPr>
          <w:rFonts w:asciiTheme="majorHAnsi" w:hAnsiTheme="majorHAnsi" w:cs="Arial"/>
          <w:color w:val="282828"/>
        </w:rPr>
        <w:t xml:space="preserve">the unique </w:t>
      </w:r>
      <w:r w:rsidR="000058FD" w:rsidRPr="002A745B">
        <w:rPr>
          <w:rFonts w:asciiTheme="majorHAnsi" w:hAnsiTheme="majorHAnsi" w:cs="Arial"/>
          <w:color w:val="282828"/>
        </w:rPr>
        <w:t>learning needs of individual students</w:t>
      </w:r>
      <w:r w:rsidR="00280C9E" w:rsidRPr="002A745B">
        <w:rPr>
          <w:rFonts w:asciiTheme="majorHAnsi" w:hAnsiTheme="majorHAnsi" w:cs="Arial"/>
          <w:color w:val="282828"/>
        </w:rPr>
        <w:t xml:space="preserve"> and set younger generations up for successful futures</w:t>
      </w:r>
      <w:r w:rsidR="000058FD" w:rsidRPr="002A745B">
        <w:rPr>
          <w:rFonts w:asciiTheme="majorHAnsi" w:hAnsiTheme="majorHAnsi" w:cs="Arial"/>
          <w:color w:val="282828"/>
        </w:rPr>
        <w:t xml:space="preserve">. </w:t>
      </w:r>
    </w:p>
    <w:p w14:paraId="7D7569B3" w14:textId="77777777" w:rsidR="00302737" w:rsidRDefault="00791445" w:rsidP="00302737">
      <w:pPr>
        <w:spacing w:line="360" w:lineRule="auto"/>
        <w:ind w:firstLine="720"/>
        <w:rPr>
          <w:rFonts w:asciiTheme="majorHAnsi" w:hAnsiTheme="majorHAnsi" w:cs="Arial"/>
          <w:color w:val="282828"/>
        </w:rPr>
      </w:pPr>
      <w:r w:rsidRPr="002A745B">
        <w:rPr>
          <w:rFonts w:asciiTheme="majorHAnsi" w:hAnsiTheme="majorHAnsi" w:cs="Arial"/>
          <w:color w:val="282828"/>
        </w:rPr>
        <w:t xml:space="preserve">Blended learning is a </w:t>
      </w:r>
      <w:r w:rsidR="00CC016B" w:rsidRPr="002A745B">
        <w:rPr>
          <w:rFonts w:asciiTheme="majorHAnsi" w:hAnsiTheme="majorHAnsi" w:cs="Arial"/>
          <w:color w:val="282828"/>
        </w:rPr>
        <w:t xml:space="preserve">relatively </w:t>
      </w:r>
      <w:r w:rsidRPr="002A745B">
        <w:rPr>
          <w:rFonts w:asciiTheme="majorHAnsi" w:hAnsiTheme="majorHAnsi" w:cs="Arial"/>
          <w:color w:val="282828"/>
        </w:rPr>
        <w:t>modern con</w:t>
      </w:r>
      <w:r w:rsidR="00A91D31" w:rsidRPr="002A745B">
        <w:rPr>
          <w:rFonts w:asciiTheme="majorHAnsi" w:hAnsiTheme="majorHAnsi" w:cs="Arial"/>
          <w:color w:val="282828"/>
        </w:rPr>
        <w:t>cept in education that refers to</w:t>
      </w:r>
      <w:r w:rsidRPr="002A745B">
        <w:rPr>
          <w:rFonts w:asciiTheme="majorHAnsi" w:hAnsiTheme="majorHAnsi" w:cs="Arial"/>
          <w:color w:val="282828"/>
        </w:rPr>
        <w:t xml:space="preserve"> learning taking place through various forms of delivery</w:t>
      </w:r>
      <w:r w:rsidR="00A91D31" w:rsidRPr="002A745B">
        <w:rPr>
          <w:rFonts w:asciiTheme="majorHAnsi" w:hAnsiTheme="majorHAnsi" w:cs="Arial"/>
          <w:color w:val="282828"/>
        </w:rPr>
        <w:t xml:space="preserve"> in both tradi</w:t>
      </w:r>
      <w:r w:rsidR="00CC016B" w:rsidRPr="002A745B">
        <w:rPr>
          <w:rFonts w:asciiTheme="majorHAnsi" w:hAnsiTheme="majorHAnsi" w:cs="Arial"/>
          <w:color w:val="282828"/>
        </w:rPr>
        <w:t>tional and o</w:t>
      </w:r>
      <w:r w:rsidR="008C1DCD" w:rsidRPr="002A745B">
        <w:rPr>
          <w:rFonts w:asciiTheme="majorHAnsi" w:hAnsiTheme="majorHAnsi" w:cs="Arial"/>
          <w:color w:val="282828"/>
        </w:rPr>
        <w:t>nline environments</w:t>
      </w:r>
      <w:r w:rsidR="00CC016B" w:rsidRPr="002A745B">
        <w:rPr>
          <w:rFonts w:asciiTheme="majorHAnsi" w:hAnsiTheme="majorHAnsi" w:cs="Arial"/>
          <w:color w:val="282828"/>
        </w:rPr>
        <w:t xml:space="preserve"> </w:t>
      </w:r>
      <w:r w:rsidR="00A91D31" w:rsidRPr="002A745B">
        <w:rPr>
          <w:rFonts w:asciiTheme="majorHAnsi" w:hAnsiTheme="majorHAnsi" w:cs="Arial"/>
          <w:color w:val="282828"/>
        </w:rPr>
        <w:t>at individual students’ pace and</w:t>
      </w:r>
      <w:r w:rsidRPr="002A745B">
        <w:rPr>
          <w:rFonts w:asciiTheme="majorHAnsi" w:hAnsiTheme="majorHAnsi" w:cs="Arial"/>
          <w:color w:val="282828"/>
        </w:rPr>
        <w:t xml:space="preserve"> </w:t>
      </w:r>
      <w:r w:rsidR="00F202C1" w:rsidRPr="002A745B">
        <w:rPr>
          <w:rFonts w:asciiTheme="majorHAnsi" w:hAnsiTheme="majorHAnsi" w:cs="Arial"/>
          <w:color w:val="282828"/>
        </w:rPr>
        <w:t>understanding</w:t>
      </w:r>
      <w:r w:rsidR="00A91D31" w:rsidRPr="002A745B">
        <w:rPr>
          <w:rFonts w:asciiTheme="majorHAnsi" w:hAnsiTheme="majorHAnsi" w:cs="Arial"/>
          <w:color w:val="282828"/>
        </w:rPr>
        <w:t xml:space="preserve"> (</w:t>
      </w:r>
      <w:r w:rsidR="00462BC4" w:rsidRPr="002A745B">
        <w:rPr>
          <w:rFonts w:asciiTheme="majorHAnsi" w:hAnsiTheme="majorHAnsi" w:cs="Arial"/>
          <w:color w:val="282828"/>
        </w:rPr>
        <w:t>Blended Learning</w:t>
      </w:r>
      <w:r w:rsidR="00A51F15">
        <w:rPr>
          <w:rFonts w:asciiTheme="majorHAnsi" w:hAnsiTheme="majorHAnsi" w:cs="Arial"/>
          <w:color w:val="282828"/>
        </w:rPr>
        <w:t xml:space="preserve"> (B)</w:t>
      </w:r>
      <w:r w:rsidR="00462BC4" w:rsidRPr="002A745B">
        <w:rPr>
          <w:rFonts w:asciiTheme="majorHAnsi" w:hAnsiTheme="majorHAnsi" w:cs="Arial"/>
          <w:color w:val="282828"/>
        </w:rPr>
        <w:t xml:space="preserve">, </w:t>
      </w:r>
      <w:proofErr w:type="spellStart"/>
      <w:r w:rsidR="00462BC4" w:rsidRPr="002A745B">
        <w:rPr>
          <w:rFonts w:asciiTheme="majorHAnsi" w:hAnsiTheme="majorHAnsi" w:cs="Arial"/>
          <w:color w:val="282828"/>
        </w:rPr>
        <w:t>n.d</w:t>
      </w:r>
      <w:proofErr w:type="spellEnd"/>
      <w:r w:rsidR="00A91D31" w:rsidRPr="002A745B">
        <w:rPr>
          <w:rFonts w:asciiTheme="majorHAnsi" w:hAnsiTheme="majorHAnsi" w:cs="Arial"/>
          <w:color w:val="282828"/>
        </w:rPr>
        <w:t xml:space="preserve">). </w:t>
      </w:r>
      <w:r w:rsidR="009E0113" w:rsidRPr="002A745B">
        <w:rPr>
          <w:rFonts w:asciiTheme="majorHAnsi" w:hAnsiTheme="majorHAnsi" w:cs="Arial"/>
          <w:color w:val="282828"/>
        </w:rPr>
        <w:t xml:space="preserve">Blended learning allows for learning to </w:t>
      </w:r>
      <w:r w:rsidR="00EA3195" w:rsidRPr="002A745B">
        <w:rPr>
          <w:rFonts w:asciiTheme="majorHAnsi" w:hAnsiTheme="majorHAnsi" w:cs="Arial"/>
          <w:color w:val="282828"/>
        </w:rPr>
        <w:t>occur</w:t>
      </w:r>
      <w:r w:rsidR="009E0113" w:rsidRPr="002A745B">
        <w:rPr>
          <w:rFonts w:asciiTheme="majorHAnsi" w:hAnsiTheme="majorHAnsi" w:cs="Arial"/>
          <w:color w:val="282828"/>
        </w:rPr>
        <w:t xml:space="preserve"> in a more flexible manner; information and learning tools can be accessed outside of the classroom or designated school hours </w:t>
      </w:r>
      <w:r w:rsidR="00EA3195" w:rsidRPr="002A745B">
        <w:rPr>
          <w:rFonts w:asciiTheme="majorHAnsi" w:hAnsiTheme="majorHAnsi" w:cs="Arial"/>
          <w:color w:val="282828"/>
        </w:rPr>
        <w:t>as well as</w:t>
      </w:r>
      <w:r w:rsidR="009F4265" w:rsidRPr="002A745B">
        <w:rPr>
          <w:rFonts w:asciiTheme="majorHAnsi" w:hAnsiTheme="majorHAnsi" w:cs="Arial"/>
          <w:color w:val="282828"/>
        </w:rPr>
        <w:t xml:space="preserve"> in a </w:t>
      </w:r>
      <w:r w:rsidR="000747DF" w:rsidRPr="002A745B">
        <w:rPr>
          <w:rFonts w:asciiTheme="majorHAnsi" w:hAnsiTheme="majorHAnsi" w:cs="Arial"/>
          <w:color w:val="282828"/>
        </w:rPr>
        <w:t xml:space="preserve">classroom via digital devices, </w:t>
      </w:r>
      <w:r w:rsidR="00EA3195" w:rsidRPr="002A745B">
        <w:rPr>
          <w:rFonts w:asciiTheme="majorHAnsi" w:hAnsiTheme="majorHAnsi" w:cs="Arial"/>
          <w:color w:val="282828"/>
        </w:rPr>
        <w:t xml:space="preserve">all </w:t>
      </w:r>
      <w:r w:rsidR="000747DF" w:rsidRPr="002A745B">
        <w:rPr>
          <w:rFonts w:asciiTheme="majorHAnsi" w:hAnsiTheme="majorHAnsi" w:cs="Arial"/>
          <w:color w:val="282828"/>
        </w:rPr>
        <w:t xml:space="preserve">while still offering </w:t>
      </w:r>
      <w:r w:rsidR="00EA3195" w:rsidRPr="002A745B">
        <w:rPr>
          <w:rFonts w:asciiTheme="majorHAnsi" w:hAnsiTheme="majorHAnsi" w:cs="Arial"/>
          <w:color w:val="282828"/>
        </w:rPr>
        <w:t xml:space="preserve">collaborative feedback and communication between learners (teachers included). </w:t>
      </w:r>
      <w:r w:rsidR="009F4265" w:rsidRPr="002A745B">
        <w:rPr>
          <w:rFonts w:asciiTheme="majorHAnsi" w:hAnsiTheme="majorHAnsi" w:cs="Arial"/>
          <w:color w:val="282828"/>
        </w:rPr>
        <w:t>Although blended learning can come in a variet</w:t>
      </w:r>
      <w:r w:rsidR="00CE791B" w:rsidRPr="002A745B">
        <w:rPr>
          <w:rFonts w:asciiTheme="majorHAnsi" w:hAnsiTheme="majorHAnsi" w:cs="Arial"/>
          <w:color w:val="282828"/>
        </w:rPr>
        <w:t xml:space="preserve">y of forms and vary in different </w:t>
      </w:r>
      <w:r w:rsidR="00CE791B" w:rsidRPr="002A745B">
        <w:rPr>
          <w:rFonts w:asciiTheme="majorHAnsi" w:hAnsiTheme="majorHAnsi" w:cs="Arial"/>
          <w:color w:val="282828"/>
        </w:rPr>
        <w:lastRenderedPageBreak/>
        <w:t>conditions or circumstances, the desired outcome is gene</w:t>
      </w:r>
      <w:r w:rsidR="004F4C3B" w:rsidRPr="002A745B">
        <w:rPr>
          <w:rFonts w:asciiTheme="majorHAnsi" w:hAnsiTheme="majorHAnsi" w:cs="Arial"/>
          <w:color w:val="282828"/>
        </w:rPr>
        <w:t>rally the same across the board:</w:t>
      </w:r>
      <w:r w:rsidR="00CE791B" w:rsidRPr="002A745B">
        <w:rPr>
          <w:rFonts w:asciiTheme="majorHAnsi" w:hAnsiTheme="majorHAnsi" w:cs="Arial"/>
          <w:color w:val="282828"/>
        </w:rPr>
        <w:t xml:space="preserve"> </w:t>
      </w:r>
      <w:r w:rsidR="0027684F" w:rsidRPr="002A745B">
        <w:rPr>
          <w:rFonts w:asciiTheme="majorHAnsi" w:hAnsiTheme="majorHAnsi" w:cs="Arial"/>
          <w:color w:val="282828"/>
        </w:rPr>
        <w:t xml:space="preserve">to enhance learning for every individual on their personal journey through the exploration of what is </w:t>
      </w:r>
      <w:r w:rsidR="00223151" w:rsidRPr="002A745B">
        <w:rPr>
          <w:rFonts w:asciiTheme="majorHAnsi" w:hAnsiTheme="majorHAnsi" w:cs="Arial"/>
          <w:color w:val="282828"/>
        </w:rPr>
        <w:t>perhaps</w:t>
      </w:r>
      <w:r w:rsidR="0027684F" w:rsidRPr="002A745B">
        <w:rPr>
          <w:rFonts w:asciiTheme="majorHAnsi" w:hAnsiTheme="majorHAnsi" w:cs="Arial"/>
          <w:color w:val="282828"/>
        </w:rPr>
        <w:t xml:space="preserve"> the most beneficial learning approach in this day and age.</w:t>
      </w:r>
      <w:r w:rsidR="00B66083" w:rsidRPr="002A745B">
        <w:rPr>
          <w:rFonts w:asciiTheme="majorHAnsi" w:hAnsiTheme="majorHAnsi" w:cs="Arial"/>
          <w:color w:val="282828"/>
        </w:rPr>
        <w:t xml:space="preserve"> </w:t>
      </w:r>
      <w:r w:rsidR="00CC016B" w:rsidRPr="002A745B">
        <w:rPr>
          <w:rFonts w:asciiTheme="majorHAnsi" w:hAnsiTheme="majorHAnsi" w:cs="Arial"/>
          <w:color w:val="282828"/>
        </w:rPr>
        <w:t xml:space="preserve">The </w:t>
      </w:r>
      <w:r w:rsidR="00223151" w:rsidRPr="002A745B">
        <w:rPr>
          <w:rFonts w:asciiTheme="majorHAnsi" w:hAnsiTheme="majorHAnsi" w:cs="Arial"/>
          <w:color w:val="282828"/>
        </w:rPr>
        <w:t>amalgamation</w:t>
      </w:r>
      <w:r w:rsidR="00CC016B" w:rsidRPr="002A745B">
        <w:rPr>
          <w:rFonts w:asciiTheme="majorHAnsi" w:hAnsiTheme="majorHAnsi" w:cs="Arial"/>
          <w:color w:val="282828"/>
        </w:rPr>
        <w:t xml:space="preserve"> of traditional inst</w:t>
      </w:r>
      <w:r w:rsidR="00223151" w:rsidRPr="002A745B">
        <w:rPr>
          <w:rFonts w:asciiTheme="majorHAnsi" w:hAnsiTheme="majorHAnsi" w:cs="Arial"/>
          <w:color w:val="282828"/>
        </w:rPr>
        <w:t>ruction and online learning</w:t>
      </w:r>
      <w:r w:rsidR="00CC016B" w:rsidRPr="002A745B">
        <w:rPr>
          <w:rFonts w:asciiTheme="majorHAnsi" w:hAnsiTheme="majorHAnsi" w:cs="Arial"/>
          <w:color w:val="282828"/>
        </w:rPr>
        <w:t xml:space="preserve"> </w:t>
      </w:r>
      <w:r w:rsidR="00223151" w:rsidRPr="002A745B">
        <w:rPr>
          <w:rFonts w:asciiTheme="majorHAnsi" w:hAnsiTheme="majorHAnsi" w:cs="Arial"/>
          <w:color w:val="282828"/>
        </w:rPr>
        <w:t>can involve</w:t>
      </w:r>
      <w:r w:rsidR="00CC016B" w:rsidRPr="002A745B">
        <w:rPr>
          <w:rFonts w:asciiTheme="majorHAnsi" w:hAnsiTheme="majorHAnsi" w:cs="Arial"/>
          <w:color w:val="282828"/>
        </w:rPr>
        <w:t xml:space="preserve"> a</w:t>
      </w:r>
      <w:r w:rsidR="002A745B" w:rsidRPr="002A745B">
        <w:rPr>
          <w:rFonts w:asciiTheme="majorHAnsi" w:hAnsiTheme="majorHAnsi" w:cs="Arial"/>
          <w:color w:val="282828"/>
        </w:rPr>
        <w:t>ny</w:t>
      </w:r>
      <w:r w:rsidR="00CC016B" w:rsidRPr="002A745B">
        <w:rPr>
          <w:rFonts w:asciiTheme="majorHAnsi" w:hAnsiTheme="majorHAnsi" w:cs="Arial"/>
          <w:color w:val="282828"/>
        </w:rPr>
        <w:t xml:space="preserve"> </w:t>
      </w:r>
      <w:r w:rsidR="00223151" w:rsidRPr="002A745B">
        <w:rPr>
          <w:rFonts w:asciiTheme="majorHAnsi" w:hAnsiTheme="majorHAnsi" w:cs="Arial"/>
          <w:color w:val="282828"/>
        </w:rPr>
        <w:t>combination</w:t>
      </w:r>
      <w:r w:rsidR="00CC016B" w:rsidRPr="002A745B">
        <w:rPr>
          <w:rFonts w:asciiTheme="majorHAnsi" w:hAnsiTheme="majorHAnsi" w:cs="Arial"/>
          <w:color w:val="282828"/>
        </w:rPr>
        <w:t xml:space="preserve"> of</w:t>
      </w:r>
      <w:r w:rsidR="00223151" w:rsidRPr="002A745B">
        <w:rPr>
          <w:rFonts w:asciiTheme="majorHAnsi" w:hAnsiTheme="majorHAnsi" w:cs="Arial"/>
          <w:color w:val="282828"/>
        </w:rPr>
        <w:t xml:space="preserve"> real</w:t>
      </w:r>
      <w:r w:rsidR="00CC016B" w:rsidRPr="002A745B">
        <w:rPr>
          <w:rFonts w:asciiTheme="majorHAnsi" w:hAnsiTheme="majorHAnsi" w:cs="Arial"/>
          <w:color w:val="282828"/>
        </w:rPr>
        <w:t xml:space="preserve"> face-to-face </w:t>
      </w:r>
      <w:r w:rsidR="00223151" w:rsidRPr="002A745B">
        <w:rPr>
          <w:rFonts w:asciiTheme="majorHAnsi" w:hAnsiTheme="majorHAnsi" w:cs="Arial"/>
          <w:color w:val="282828"/>
        </w:rPr>
        <w:t>interaction/</w:t>
      </w:r>
      <w:r w:rsidR="00CA48DE" w:rsidRPr="002A745B">
        <w:rPr>
          <w:rFonts w:asciiTheme="majorHAnsi" w:hAnsiTheme="majorHAnsi" w:cs="Arial"/>
          <w:color w:val="282828"/>
        </w:rPr>
        <w:t xml:space="preserve">discussions </w:t>
      </w:r>
      <w:r w:rsidR="002A745B" w:rsidRPr="002A745B">
        <w:rPr>
          <w:rFonts w:asciiTheme="majorHAnsi" w:hAnsiTheme="majorHAnsi" w:cs="Arial"/>
          <w:color w:val="282828"/>
        </w:rPr>
        <w:t xml:space="preserve">and online communication, </w:t>
      </w:r>
      <w:r w:rsidR="00E13324" w:rsidRPr="002A745B">
        <w:rPr>
          <w:rFonts w:asciiTheme="majorHAnsi" w:hAnsiTheme="majorHAnsi" w:cs="Arial"/>
          <w:color w:val="282828"/>
        </w:rPr>
        <w:t>online tests, quizzes or electronically submitted assignments and paper-and-pen projects or presentations</w:t>
      </w:r>
      <w:r w:rsidR="00A51F15">
        <w:rPr>
          <w:rFonts w:asciiTheme="majorHAnsi" w:hAnsiTheme="majorHAnsi" w:cs="Arial"/>
          <w:color w:val="282828"/>
        </w:rPr>
        <w:t xml:space="preserve"> and more</w:t>
      </w:r>
      <w:r w:rsidR="00223151" w:rsidRPr="002A745B">
        <w:rPr>
          <w:rFonts w:asciiTheme="majorHAnsi" w:hAnsiTheme="majorHAnsi" w:cs="Arial"/>
          <w:color w:val="282828"/>
        </w:rPr>
        <w:t>, depending on the learning goals and better yet, depending on the students</w:t>
      </w:r>
      <w:r w:rsidR="002A745B" w:rsidRPr="002A745B">
        <w:rPr>
          <w:rFonts w:asciiTheme="majorHAnsi" w:hAnsiTheme="majorHAnsi" w:cs="Arial"/>
          <w:color w:val="282828"/>
        </w:rPr>
        <w:t xml:space="preserve"> (</w:t>
      </w:r>
      <w:r w:rsidR="002A745B" w:rsidRPr="00B130C8">
        <w:rPr>
          <w:rFonts w:asciiTheme="majorHAnsi" w:hAnsiTheme="majorHAnsi" w:cs="Arial"/>
          <w:color w:val="282828"/>
        </w:rPr>
        <w:t>Blended Learning</w:t>
      </w:r>
      <w:r w:rsidR="002A745B">
        <w:rPr>
          <w:rFonts w:asciiTheme="majorHAnsi" w:hAnsiTheme="majorHAnsi" w:cs="Arial"/>
          <w:color w:val="282828"/>
        </w:rPr>
        <w:t xml:space="preserve"> (A), 2013)</w:t>
      </w:r>
      <w:r w:rsidR="00223151" w:rsidRPr="002A745B">
        <w:rPr>
          <w:rFonts w:asciiTheme="majorHAnsi" w:hAnsiTheme="majorHAnsi" w:cs="Arial"/>
          <w:color w:val="282828"/>
        </w:rPr>
        <w:t xml:space="preserve">. </w:t>
      </w:r>
      <w:r w:rsidR="00A51F15">
        <w:rPr>
          <w:rFonts w:asciiTheme="majorHAnsi" w:hAnsiTheme="majorHAnsi" w:cs="Arial"/>
          <w:color w:val="282828"/>
        </w:rPr>
        <w:t>H</w:t>
      </w:r>
      <w:r w:rsidR="00223151" w:rsidRPr="002A745B">
        <w:rPr>
          <w:rFonts w:asciiTheme="majorHAnsi" w:hAnsiTheme="majorHAnsi" w:cs="Arial"/>
          <w:color w:val="282828"/>
        </w:rPr>
        <w:t xml:space="preserve">ybrid </w:t>
      </w:r>
      <w:r w:rsidR="00A51F15">
        <w:rPr>
          <w:rFonts w:asciiTheme="majorHAnsi" w:hAnsiTheme="majorHAnsi" w:cs="Arial"/>
          <w:color w:val="282828"/>
        </w:rPr>
        <w:t xml:space="preserve">education </w:t>
      </w:r>
      <w:r w:rsidR="00223151" w:rsidRPr="002A745B">
        <w:rPr>
          <w:rFonts w:asciiTheme="majorHAnsi" w:hAnsiTheme="majorHAnsi" w:cs="Arial"/>
          <w:color w:val="282828"/>
        </w:rPr>
        <w:t>system</w:t>
      </w:r>
      <w:r w:rsidR="00A51F15">
        <w:rPr>
          <w:rFonts w:asciiTheme="majorHAnsi" w:hAnsiTheme="majorHAnsi" w:cs="Arial"/>
          <w:color w:val="282828"/>
        </w:rPr>
        <w:t>s</w:t>
      </w:r>
      <w:r w:rsidR="00223151" w:rsidRPr="002A745B">
        <w:rPr>
          <w:rFonts w:asciiTheme="majorHAnsi" w:hAnsiTheme="majorHAnsi" w:cs="Arial"/>
          <w:color w:val="282828"/>
        </w:rPr>
        <w:t xml:space="preserve"> </w:t>
      </w:r>
      <w:r w:rsidR="00E13324" w:rsidRPr="002A745B">
        <w:rPr>
          <w:rFonts w:asciiTheme="majorHAnsi" w:hAnsiTheme="majorHAnsi" w:cs="Arial"/>
          <w:color w:val="282828"/>
        </w:rPr>
        <w:t>seems to be on the rise as an ever-improving development in K-12 classes</w:t>
      </w:r>
      <w:r w:rsidR="00CA48DE" w:rsidRPr="002A745B">
        <w:rPr>
          <w:rFonts w:asciiTheme="majorHAnsi" w:hAnsiTheme="majorHAnsi" w:cs="Arial"/>
          <w:color w:val="282828"/>
        </w:rPr>
        <w:t xml:space="preserve"> interested in reorganizing the delivery and design of </w:t>
      </w:r>
      <w:r w:rsidR="008C1DCD" w:rsidRPr="002A745B">
        <w:rPr>
          <w:rFonts w:asciiTheme="majorHAnsi" w:hAnsiTheme="majorHAnsi" w:cs="Arial"/>
          <w:color w:val="282828"/>
        </w:rPr>
        <w:t xml:space="preserve">their </w:t>
      </w:r>
      <w:r w:rsidR="00CA48DE" w:rsidRPr="002A745B">
        <w:rPr>
          <w:rFonts w:asciiTheme="majorHAnsi" w:hAnsiTheme="majorHAnsi" w:cs="Arial"/>
          <w:color w:val="282828"/>
        </w:rPr>
        <w:t>education</w:t>
      </w:r>
      <w:r w:rsidR="00E13324" w:rsidRPr="002A745B">
        <w:rPr>
          <w:rFonts w:asciiTheme="majorHAnsi" w:hAnsiTheme="majorHAnsi" w:cs="Arial"/>
          <w:color w:val="282828"/>
        </w:rPr>
        <w:t xml:space="preserve"> </w:t>
      </w:r>
      <w:r w:rsidR="008C1DCD" w:rsidRPr="002A745B">
        <w:rPr>
          <w:rFonts w:asciiTheme="majorHAnsi" w:hAnsiTheme="majorHAnsi" w:cs="Arial"/>
          <w:color w:val="282828"/>
        </w:rPr>
        <w:t xml:space="preserve">system </w:t>
      </w:r>
      <w:r w:rsidR="00E13324" w:rsidRPr="002A745B">
        <w:rPr>
          <w:rFonts w:asciiTheme="majorHAnsi" w:hAnsiTheme="majorHAnsi" w:cs="Arial"/>
          <w:color w:val="282828"/>
        </w:rPr>
        <w:t>(</w:t>
      </w:r>
      <w:r w:rsidR="00CA48DE" w:rsidRPr="002A745B">
        <w:rPr>
          <w:rFonts w:asciiTheme="majorHAnsi" w:hAnsiTheme="majorHAnsi" w:cs="Arial"/>
          <w:color w:val="282828"/>
        </w:rPr>
        <w:t>Horn</w:t>
      </w:r>
      <w:r w:rsidR="00C07BEC">
        <w:rPr>
          <w:rFonts w:asciiTheme="majorHAnsi" w:hAnsiTheme="majorHAnsi" w:cs="Arial"/>
          <w:color w:val="282828"/>
        </w:rPr>
        <w:t xml:space="preserve"> &amp; </w:t>
      </w:r>
      <w:proofErr w:type="spellStart"/>
      <w:r w:rsidR="00C07BEC">
        <w:rPr>
          <w:rFonts w:asciiTheme="majorHAnsi" w:hAnsiTheme="majorHAnsi" w:cs="Arial"/>
          <w:color w:val="282828"/>
        </w:rPr>
        <w:t>Staker</w:t>
      </w:r>
      <w:proofErr w:type="spellEnd"/>
      <w:r w:rsidR="00CA48DE" w:rsidRPr="002A745B">
        <w:rPr>
          <w:rFonts w:asciiTheme="majorHAnsi" w:hAnsiTheme="majorHAnsi" w:cs="Arial"/>
          <w:color w:val="282828"/>
        </w:rPr>
        <w:t xml:space="preserve">, 2011). </w:t>
      </w:r>
      <w:r w:rsidR="008C1DCD" w:rsidRPr="002A745B">
        <w:rPr>
          <w:rFonts w:asciiTheme="majorHAnsi" w:hAnsiTheme="majorHAnsi" w:cs="Arial"/>
          <w:color w:val="282828"/>
        </w:rPr>
        <w:t>As this innovative and “disruptive” wave of education technology blends into existing educa</w:t>
      </w:r>
      <w:r w:rsidR="00784B46" w:rsidRPr="002A745B">
        <w:rPr>
          <w:rFonts w:asciiTheme="majorHAnsi" w:hAnsiTheme="majorHAnsi" w:cs="Arial"/>
          <w:color w:val="282828"/>
        </w:rPr>
        <w:t xml:space="preserve">tional practices, both teaching </w:t>
      </w:r>
      <w:r w:rsidR="008C1DCD" w:rsidRPr="002A745B">
        <w:rPr>
          <w:rFonts w:asciiTheme="majorHAnsi" w:hAnsiTheme="majorHAnsi" w:cs="Arial"/>
          <w:color w:val="282828"/>
        </w:rPr>
        <w:t>and learning</w:t>
      </w:r>
      <w:r w:rsidR="00784B46" w:rsidRPr="002A745B">
        <w:rPr>
          <w:rFonts w:asciiTheme="majorHAnsi" w:hAnsiTheme="majorHAnsi" w:cs="Arial"/>
          <w:color w:val="282828"/>
        </w:rPr>
        <w:t xml:space="preserve"> practices are affected</w:t>
      </w:r>
      <w:r w:rsidR="00B130C8">
        <w:rPr>
          <w:rFonts w:asciiTheme="majorHAnsi" w:hAnsiTheme="majorHAnsi" w:cs="Arial"/>
          <w:color w:val="282828"/>
        </w:rPr>
        <w:t xml:space="preserve"> (</w:t>
      </w:r>
      <w:r w:rsidR="00223151" w:rsidRPr="002A745B">
        <w:rPr>
          <w:rFonts w:asciiTheme="majorHAnsi" w:hAnsiTheme="majorHAnsi" w:cs="Arial"/>
          <w:color w:val="282828"/>
        </w:rPr>
        <w:t>Blended Learning</w:t>
      </w:r>
      <w:r w:rsidR="002A745B">
        <w:rPr>
          <w:rFonts w:asciiTheme="majorHAnsi" w:hAnsiTheme="majorHAnsi" w:cs="Arial"/>
          <w:color w:val="282828"/>
        </w:rPr>
        <w:t xml:space="preserve"> (B)</w:t>
      </w:r>
      <w:r w:rsidR="00223151" w:rsidRPr="002A745B">
        <w:rPr>
          <w:rFonts w:asciiTheme="majorHAnsi" w:hAnsiTheme="majorHAnsi" w:cs="Arial"/>
          <w:color w:val="282828"/>
        </w:rPr>
        <w:t xml:space="preserve">, </w:t>
      </w:r>
      <w:proofErr w:type="spellStart"/>
      <w:r w:rsidR="00223151" w:rsidRPr="002A745B">
        <w:rPr>
          <w:rFonts w:asciiTheme="majorHAnsi" w:hAnsiTheme="majorHAnsi" w:cs="Arial"/>
          <w:color w:val="282828"/>
        </w:rPr>
        <w:t>n.d</w:t>
      </w:r>
      <w:proofErr w:type="spellEnd"/>
      <w:r w:rsidR="00223151" w:rsidRPr="002A745B">
        <w:rPr>
          <w:rFonts w:asciiTheme="majorHAnsi" w:hAnsiTheme="majorHAnsi" w:cs="Arial"/>
          <w:color w:val="282828"/>
        </w:rPr>
        <w:t xml:space="preserve">). </w:t>
      </w:r>
      <w:r w:rsidR="007E4D9D" w:rsidRPr="002A745B">
        <w:rPr>
          <w:rFonts w:asciiTheme="majorHAnsi" w:hAnsiTheme="majorHAnsi" w:cs="Arial"/>
          <w:color w:val="282828"/>
        </w:rPr>
        <w:t xml:space="preserve">With blended learning, teachers are given the opportunity to create and differentiate lesson plans that give choice and accommodate learning styles in order to meet individual needs of their students. </w:t>
      </w:r>
    </w:p>
    <w:p w14:paraId="67129C95" w14:textId="3992A4D9" w:rsidR="00462BC4" w:rsidRDefault="00302737" w:rsidP="00302737">
      <w:pPr>
        <w:spacing w:line="360" w:lineRule="auto"/>
        <w:ind w:firstLine="720"/>
        <w:rPr>
          <w:rFonts w:asciiTheme="majorHAnsi" w:hAnsiTheme="majorHAnsi" w:cs="Arial"/>
          <w:color w:val="282828"/>
        </w:rPr>
      </w:pPr>
      <w:r>
        <w:rPr>
          <w:rFonts w:asciiTheme="majorHAnsi" w:hAnsiTheme="majorHAnsi" w:cs="Arial"/>
          <w:color w:val="282828"/>
        </w:rPr>
        <w:t xml:space="preserve">Online organization, assessment and communication tools are just a few of the ways in which teachers can integrate technology effectively for their students. </w:t>
      </w:r>
      <w:r w:rsidR="00B66083" w:rsidRPr="002A745B">
        <w:rPr>
          <w:rFonts w:asciiTheme="majorHAnsi" w:hAnsiTheme="majorHAnsi" w:cs="Arial"/>
          <w:color w:val="282828"/>
        </w:rPr>
        <w:t xml:space="preserve">Online and in-class </w:t>
      </w:r>
      <w:r w:rsidR="00E735DF">
        <w:rPr>
          <w:rFonts w:asciiTheme="majorHAnsi" w:hAnsiTheme="majorHAnsi" w:cs="Arial"/>
          <w:color w:val="282828"/>
        </w:rPr>
        <w:t>lessons</w:t>
      </w:r>
      <w:r w:rsidR="00B66083" w:rsidRPr="002A745B">
        <w:rPr>
          <w:rFonts w:asciiTheme="majorHAnsi" w:hAnsiTheme="majorHAnsi" w:cs="Arial"/>
          <w:color w:val="282828"/>
        </w:rPr>
        <w:t xml:space="preserve"> run parallel to suit spec</w:t>
      </w:r>
      <w:r>
        <w:rPr>
          <w:rFonts w:asciiTheme="majorHAnsi" w:hAnsiTheme="majorHAnsi" w:cs="Arial"/>
          <w:color w:val="282828"/>
        </w:rPr>
        <w:t>ific learning objectives and various technological tools</w:t>
      </w:r>
      <w:r w:rsidR="00B66083" w:rsidRPr="002A745B">
        <w:rPr>
          <w:rFonts w:asciiTheme="majorHAnsi" w:hAnsiTheme="majorHAnsi" w:cs="Arial"/>
          <w:color w:val="282828"/>
        </w:rPr>
        <w:t xml:space="preserve"> </w:t>
      </w:r>
      <w:r>
        <w:rPr>
          <w:rFonts w:asciiTheme="majorHAnsi" w:hAnsiTheme="majorHAnsi" w:cs="Arial"/>
          <w:color w:val="282828"/>
        </w:rPr>
        <w:t xml:space="preserve">are </w:t>
      </w:r>
      <w:r w:rsidR="00B66083" w:rsidRPr="002A745B">
        <w:rPr>
          <w:rFonts w:asciiTheme="majorHAnsi" w:hAnsiTheme="majorHAnsi" w:cs="Arial"/>
          <w:color w:val="282828"/>
        </w:rPr>
        <w:t xml:space="preserve">selected to act as a counterpart that engages students in collaborative and active </w:t>
      </w:r>
      <w:r w:rsidRPr="002A745B">
        <w:rPr>
          <w:rFonts w:asciiTheme="majorHAnsi" w:hAnsiTheme="majorHAnsi" w:cs="Arial"/>
          <w:color w:val="282828"/>
        </w:rPr>
        <w:t>education</w:t>
      </w:r>
      <w:r w:rsidR="00B66083" w:rsidRPr="002A745B">
        <w:rPr>
          <w:rFonts w:asciiTheme="majorHAnsi" w:hAnsiTheme="majorHAnsi" w:cs="Arial"/>
          <w:color w:val="282828"/>
        </w:rPr>
        <w:t xml:space="preserve"> while </w:t>
      </w:r>
      <w:r w:rsidR="007E4D9D" w:rsidRPr="002A745B">
        <w:rPr>
          <w:rFonts w:asciiTheme="majorHAnsi" w:hAnsiTheme="majorHAnsi" w:cs="Arial"/>
          <w:color w:val="282828"/>
        </w:rPr>
        <w:t>also affording</w:t>
      </w:r>
      <w:r w:rsidR="00B66083" w:rsidRPr="002A745B">
        <w:rPr>
          <w:rFonts w:asciiTheme="majorHAnsi" w:hAnsiTheme="majorHAnsi" w:cs="Arial"/>
          <w:color w:val="282828"/>
        </w:rPr>
        <w:t xml:space="preserve"> them accountability fo</w:t>
      </w:r>
      <w:r w:rsidR="007E4D9D" w:rsidRPr="002A745B">
        <w:rPr>
          <w:rFonts w:asciiTheme="majorHAnsi" w:hAnsiTheme="majorHAnsi" w:cs="Arial"/>
          <w:color w:val="282828"/>
        </w:rPr>
        <w:t>r their own individual learning</w:t>
      </w:r>
      <w:r w:rsidR="002B3AC9">
        <w:rPr>
          <w:rFonts w:asciiTheme="majorHAnsi" w:hAnsiTheme="majorHAnsi" w:cs="Arial"/>
          <w:color w:val="282828"/>
        </w:rPr>
        <w:t xml:space="preserve"> (Horn</w:t>
      </w:r>
      <w:r w:rsidR="00C07BEC">
        <w:rPr>
          <w:rFonts w:asciiTheme="majorHAnsi" w:hAnsiTheme="majorHAnsi" w:cs="Arial"/>
          <w:color w:val="282828"/>
        </w:rPr>
        <w:t xml:space="preserve"> &amp; </w:t>
      </w:r>
      <w:proofErr w:type="spellStart"/>
      <w:r w:rsidR="00C07BEC">
        <w:rPr>
          <w:rFonts w:asciiTheme="majorHAnsi" w:hAnsiTheme="majorHAnsi" w:cs="Arial"/>
          <w:color w:val="282828"/>
        </w:rPr>
        <w:t>Staker</w:t>
      </w:r>
      <w:proofErr w:type="spellEnd"/>
      <w:r w:rsidR="002B3AC9">
        <w:rPr>
          <w:rFonts w:asciiTheme="majorHAnsi" w:hAnsiTheme="majorHAnsi" w:cs="Arial"/>
          <w:color w:val="282828"/>
        </w:rPr>
        <w:t>, 2011)</w:t>
      </w:r>
      <w:r w:rsidR="007E4D9D" w:rsidRPr="002A745B">
        <w:rPr>
          <w:rFonts w:asciiTheme="majorHAnsi" w:hAnsiTheme="majorHAnsi" w:cs="Arial"/>
          <w:color w:val="282828"/>
        </w:rPr>
        <w:t>.</w:t>
      </w:r>
      <w:r w:rsidR="00E735DF">
        <w:rPr>
          <w:rFonts w:asciiTheme="majorHAnsi" w:hAnsiTheme="majorHAnsi" w:cs="Arial"/>
          <w:color w:val="282828"/>
        </w:rPr>
        <w:t xml:space="preserve"> Blended learning allows for </w:t>
      </w:r>
      <w:r w:rsidR="002B3AC9">
        <w:rPr>
          <w:rFonts w:asciiTheme="majorHAnsi" w:hAnsiTheme="majorHAnsi" w:cs="Arial"/>
          <w:color w:val="282828"/>
        </w:rPr>
        <w:t xml:space="preserve">a de-emphasis on fully teacher-dominated instruction, although teachers still play a major role, it changes as onus is placed on students to take control of a more personalized approach. </w:t>
      </w:r>
    </w:p>
    <w:p w14:paraId="4620E696" w14:textId="5957CF12" w:rsidR="00CC016B" w:rsidRDefault="00B130C8" w:rsidP="002B3AC9">
      <w:pPr>
        <w:spacing w:line="360" w:lineRule="auto"/>
        <w:ind w:firstLine="720"/>
        <w:rPr>
          <w:rFonts w:asciiTheme="majorHAnsi" w:hAnsiTheme="majorHAnsi" w:cs="Arial"/>
          <w:color w:val="282828"/>
        </w:rPr>
      </w:pPr>
      <w:r w:rsidRPr="002A745B">
        <w:rPr>
          <w:rFonts w:asciiTheme="majorHAnsi" w:hAnsiTheme="majorHAnsi" w:cs="Arial"/>
          <w:color w:val="282828"/>
        </w:rPr>
        <w:t>There are undoubtedly benefits to both virtual/online learning and authentic, facilitated learning that takes place in the classroom, and fortunately with the opportunities offered through blended learning, students can find appropriate support from both. Today’s educators are able to combine two valuable and effective means of educating to enhance learning for individual students. Classrooms are changing. The roles of the teacher and students are being redefined as new methods of teaching support teachers in facilitating effectively learners taking a new found responsibility for their learning.</w:t>
      </w:r>
    </w:p>
    <w:p w14:paraId="0E63892A" w14:textId="77777777" w:rsidR="00302737" w:rsidRDefault="00302737" w:rsidP="002B3AC9">
      <w:pPr>
        <w:spacing w:line="360" w:lineRule="auto"/>
        <w:ind w:firstLine="720"/>
        <w:rPr>
          <w:rFonts w:asciiTheme="majorHAnsi" w:hAnsiTheme="majorHAnsi" w:cs="Arial"/>
          <w:color w:val="282828"/>
        </w:rPr>
      </w:pPr>
    </w:p>
    <w:p w14:paraId="1B91BC3E" w14:textId="77777777" w:rsidR="00302737" w:rsidRDefault="00302737" w:rsidP="002B3AC9">
      <w:pPr>
        <w:spacing w:line="360" w:lineRule="auto"/>
        <w:ind w:firstLine="720"/>
        <w:rPr>
          <w:rFonts w:asciiTheme="majorHAnsi" w:hAnsiTheme="majorHAnsi" w:cs="Arial"/>
          <w:color w:val="282828"/>
        </w:rPr>
      </w:pPr>
    </w:p>
    <w:p w14:paraId="40EF61E7" w14:textId="77777777" w:rsidR="00302737" w:rsidRDefault="00302737" w:rsidP="002B3AC9">
      <w:pPr>
        <w:spacing w:line="360" w:lineRule="auto"/>
        <w:ind w:firstLine="720"/>
        <w:rPr>
          <w:rFonts w:asciiTheme="majorHAnsi" w:hAnsiTheme="majorHAnsi" w:cs="Arial"/>
          <w:color w:val="282828"/>
        </w:rPr>
      </w:pPr>
    </w:p>
    <w:p w14:paraId="3A8BAA6B" w14:textId="77777777" w:rsidR="00302737" w:rsidRDefault="00302737" w:rsidP="002B3AC9">
      <w:pPr>
        <w:spacing w:line="360" w:lineRule="auto"/>
        <w:ind w:firstLine="720"/>
        <w:rPr>
          <w:rFonts w:asciiTheme="majorHAnsi" w:hAnsiTheme="majorHAnsi" w:cs="Arial"/>
          <w:color w:val="282828"/>
        </w:rPr>
      </w:pPr>
    </w:p>
    <w:p w14:paraId="1B1599FF" w14:textId="77777777" w:rsidR="00302737" w:rsidRDefault="00302737" w:rsidP="002B3AC9">
      <w:pPr>
        <w:spacing w:line="360" w:lineRule="auto"/>
        <w:ind w:firstLine="720"/>
        <w:rPr>
          <w:rFonts w:asciiTheme="majorHAnsi" w:hAnsiTheme="majorHAnsi" w:cs="Arial"/>
          <w:color w:val="282828"/>
        </w:rPr>
      </w:pPr>
    </w:p>
    <w:p w14:paraId="26C19E49" w14:textId="77777777" w:rsidR="00302737" w:rsidRDefault="00302737" w:rsidP="002B3AC9">
      <w:pPr>
        <w:spacing w:line="360" w:lineRule="auto"/>
        <w:ind w:firstLine="720"/>
        <w:rPr>
          <w:rFonts w:asciiTheme="majorHAnsi" w:hAnsiTheme="majorHAnsi" w:cs="Arial"/>
          <w:color w:val="282828"/>
        </w:rPr>
      </w:pPr>
    </w:p>
    <w:p w14:paraId="6CE21768" w14:textId="77777777" w:rsidR="00302737" w:rsidRDefault="00302737" w:rsidP="002B3AC9">
      <w:pPr>
        <w:spacing w:line="360" w:lineRule="auto"/>
        <w:ind w:firstLine="720"/>
        <w:rPr>
          <w:rFonts w:asciiTheme="majorHAnsi" w:hAnsiTheme="majorHAnsi" w:cs="Arial"/>
          <w:color w:val="282828"/>
        </w:rPr>
      </w:pPr>
    </w:p>
    <w:p w14:paraId="38A8D629" w14:textId="77777777" w:rsidR="00302737" w:rsidRDefault="00302737" w:rsidP="002B3AC9">
      <w:pPr>
        <w:spacing w:line="360" w:lineRule="auto"/>
        <w:ind w:firstLine="720"/>
        <w:rPr>
          <w:rFonts w:asciiTheme="majorHAnsi" w:hAnsiTheme="majorHAnsi" w:cs="Arial"/>
          <w:color w:val="282828"/>
        </w:rPr>
      </w:pPr>
    </w:p>
    <w:p w14:paraId="402CB398" w14:textId="77777777" w:rsidR="00302737" w:rsidRDefault="00302737" w:rsidP="002B3AC9">
      <w:pPr>
        <w:spacing w:line="360" w:lineRule="auto"/>
        <w:ind w:firstLine="720"/>
        <w:rPr>
          <w:rFonts w:asciiTheme="majorHAnsi" w:hAnsiTheme="majorHAnsi" w:cs="Arial"/>
          <w:color w:val="282828"/>
        </w:rPr>
      </w:pPr>
    </w:p>
    <w:p w14:paraId="0DF299C0" w14:textId="77777777" w:rsidR="00302737" w:rsidRDefault="00302737" w:rsidP="002B3AC9">
      <w:pPr>
        <w:spacing w:line="360" w:lineRule="auto"/>
        <w:ind w:firstLine="720"/>
        <w:rPr>
          <w:rFonts w:asciiTheme="majorHAnsi" w:hAnsiTheme="majorHAnsi" w:cs="Arial"/>
          <w:color w:val="282828"/>
        </w:rPr>
      </w:pPr>
    </w:p>
    <w:p w14:paraId="2F0111D3" w14:textId="77777777" w:rsidR="00302737" w:rsidRDefault="00302737" w:rsidP="002B3AC9">
      <w:pPr>
        <w:spacing w:line="360" w:lineRule="auto"/>
        <w:ind w:firstLine="720"/>
        <w:rPr>
          <w:rFonts w:asciiTheme="majorHAnsi" w:hAnsiTheme="majorHAnsi" w:cs="Arial"/>
          <w:color w:val="282828"/>
        </w:rPr>
      </w:pPr>
    </w:p>
    <w:p w14:paraId="71A36529" w14:textId="77777777" w:rsidR="00302737" w:rsidRDefault="00302737" w:rsidP="002B3AC9">
      <w:pPr>
        <w:spacing w:line="360" w:lineRule="auto"/>
        <w:ind w:firstLine="720"/>
        <w:rPr>
          <w:rFonts w:asciiTheme="majorHAnsi" w:hAnsiTheme="majorHAnsi" w:cs="Arial"/>
          <w:color w:val="282828"/>
        </w:rPr>
      </w:pPr>
    </w:p>
    <w:p w14:paraId="246CDC78" w14:textId="77777777" w:rsidR="00302737" w:rsidRPr="002A745B" w:rsidRDefault="00302737" w:rsidP="002B3AC9">
      <w:pPr>
        <w:spacing w:line="360" w:lineRule="auto"/>
        <w:ind w:firstLine="720"/>
        <w:rPr>
          <w:rFonts w:asciiTheme="majorHAnsi" w:hAnsiTheme="majorHAnsi" w:cs="Arial"/>
          <w:color w:val="282828"/>
        </w:rPr>
      </w:pPr>
      <w:bookmarkStart w:id="0" w:name="_GoBack"/>
      <w:bookmarkEnd w:id="0"/>
    </w:p>
    <w:p w14:paraId="460F8E94" w14:textId="77777777" w:rsidR="008C1DCD" w:rsidRPr="002A745B" w:rsidRDefault="008C1DCD" w:rsidP="0027684F">
      <w:pPr>
        <w:rPr>
          <w:rFonts w:asciiTheme="majorHAnsi" w:hAnsiTheme="majorHAnsi" w:cs="Arial"/>
          <w:color w:val="282828"/>
        </w:rPr>
      </w:pPr>
    </w:p>
    <w:p w14:paraId="1A10D3B1" w14:textId="77777777" w:rsidR="008C1DCD" w:rsidRPr="002A745B" w:rsidRDefault="008C1DCD" w:rsidP="008C1DCD">
      <w:pPr>
        <w:rPr>
          <w:rFonts w:asciiTheme="majorHAnsi" w:hAnsiTheme="majorHAnsi" w:cs="Arial"/>
          <w:color w:val="282828"/>
        </w:rPr>
      </w:pPr>
    </w:p>
    <w:p w14:paraId="1295DD7C" w14:textId="2E813944" w:rsidR="008C1DCD" w:rsidRPr="002A745B" w:rsidRDefault="008C1DCD" w:rsidP="008C1DCD">
      <w:pPr>
        <w:rPr>
          <w:rFonts w:asciiTheme="majorHAnsi" w:hAnsiTheme="majorHAnsi" w:cs="Arial"/>
          <w:color w:val="282828"/>
        </w:rPr>
      </w:pPr>
    </w:p>
    <w:p w14:paraId="7373860E" w14:textId="77777777" w:rsidR="00D1630E" w:rsidRPr="002A745B" w:rsidRDefault="00D1630E" w:rsidP="008C1DCD">
      <w:pPr>
        <w:rPr>
          <w:rFonts w:asciiTheme="majorHAnsi" w:hAnsiTheme="majorHAnsi" w:cs="Arial"/>
          <w:color w:val="282828"/>
        </w:rPr>
      </w:pPr>
    </w:p>
    <w:p w14:paraId="7CC6425F" w14:textId="77777777" w:rsidR="0068372F" w:rsidRDefault="0068372F" w:rsidP="002B3AC9">
      <w:pPr>
        <w:rPr>
          <w:rFonts w:ascii="Arial" w:hAnsi="Arial" w:cs="Arial"/>
          <w:color w:val="282828"/>
          <w:sz w:val="22"/>
          <w:szCs w:val="22"/>
        </w:rPr>
      </w:pPr>
    </w:p>
    <w:p w14:paraId="49CAE0D6" w14:textId="77777777" w:rsidR="00302737" w:rsidRDefault="00302737" w:rsidP="002B3AC9">
      <w:pPr>
        <w:rPr>
          <w:rFonts w:ascii="Arial" w:hAnsi="Arial" w:cs="Arial"/>
          <w:color w:val="282828"/>
          <w:sz w:val="22"/>
          <w:szCs w:val="22"/>
        </w:rPr>
      </w:pPr>
    </w:p>
    <w:p w14:paraId="072060F1" w14:textId="77777777" w:rsidR="00302737" w:rsidRDefault="00302737" w:rsidP="002B3AC9">
      <w:pPr>
        <w:rPr>
          <w:rFonts w:ascii="Arial" w:hAnsi="Arial" w:cs="Arial"/>
          <w:color w:val="282828"/>
          <w:sz w:val="22"/>
          <w:szCs w:val="22"/>
        </w:rPr>
      </w:pPr>
    </w:p>
    <w:p w14:paraId="00339FF2" w14:textId="77777777" w:rsidR="00302737" w:rsidRDefault="00302737" w:rsidP="002B3AC9">
      <w:pPr>
        <w:rPr>
          <w:rFonts w:ascii="Arial" w:hAnsi="Arial" w:cs="Arial"/>
          <w:color w:val="282828"/>
          <w:sz w:val="22"/>
          <w:szCs w:val="22"/>
        </w:rPr>
      </w:pPr>
    </w:p>
    <w:p w14:paraId="578BC8B3" w14:textId="77777777" w:rsidR="00302737" w:rsidRDefault="00302737" w:rsidP="002B3AC9">
      <w:pPr>
        <w:rPr>
          <w:rFonts w:ascii="Arial" w:hAnsi="Arial" w:cs="Arial"/>
          <w:color w:val="282828"/>
          <w:sz w:val="22"/>
          <w:szCs w:val="22"/>
        </w:rPr>
      </w:pPr>
    </w:p>
    <w:p w14:paraId="289F674D" w14:textId="77777777" w:rsidR="00302737" w:rsidRDefault="00302737" w:rsidP="002B3AC9">
      <w:pPr>
        <w:rPr>
          <w:rFonts w:ascii="Arial" w:hAnsi="Arial" w:cs="Arial"/>
          <w:color w:val="282828"/>
          <w:sz w:val="22"/>
          <w:szCs w:val="22"/>
        </w:rPr>
      </w:pPr>
    </w:p>
    <w:p w14:paraId="064AC8E5" w14:textId="77777777" w:rsidR="00302737" w:rsidRDefault="00302737" w:rsidP="002B3AC9">
      <w:pPr>
        <w:rPr>
          <w:rFonts w:ascii="Arial" w:hAnsi="Arial" w:cs="Arial"/>
          <w:color w:val="282828"/>
          <w:sz w:val="22"/>
          <w:szCs w:val="22"/>
        </w:rPr>
      </w:pPr>
    </w:p>
    <w:p w14:paraId="7E09BD73" w14:textId="77777777" w:rsidR="00302737" w:rsidRDefault="00302737" w:rsidP="002B3AC9">
      <w:pPr>
        <w:rPr>
          <w:rFonts w:ascii="Arial" w:hAnsi="Arial" w:cs="Arial"/>
          <w:color w:val="282828"/>
          <w:sz w:val="22"/>
          <w:szCs w:val="22"/>
        </w:rPr>
      </w:pPr>
    </w:p>
    <w:p w14:paraId="56B5D0D3" w14:textId="77777777" w:rsidR="00302737" w:rsidRDefault="00302737" w:rsidP="002B3AC9">
      <w:pPr>
        <w:rPr>
          <w:rFonts w:ascii="Arial" w:hAnsi="Arial" w:cs="Arial"/>
          <w:color w:val="282828"/>
          <w:sz w:val="22"/>
          <w:szCs w:val="22"/>
        </w:rPr>
      </w:pPr>
    </w:p>
    <w:p w14:paraId="181905CC" w14:textId="77777777" w:rsidR="00302737" w:rsidRDefault="00302737" w:rsidP="002B3AC9">
      <w:pPr>
        <w:rPr>
          <w:rFonts w:ascii="Arial" w:hAnsi="Arial" w:cs="Arial"/>
          <w:color w:val="282828"/>
          <w:sz w:val="22"/>
          <w:szCs w:val="22"/>
        </w:rPr>
      </w:pPr>
    </w:p>
    <w:p w14:paraId="1300201B" w14:textId="77777777" w:rsidR="00302737" w:rsidRDefault="00302737" w:rsidP="002B3AC9">
      <w:pPr>
        <w:rPr>
          <w:rFonts w:ascii="Arial" w:hAnsi="Arial" w:cs="Arial"/>
          <w:color w:val="282828"/>
          <w:sz w:val="22"/>
          <w:szCs w:val="22"/>
        </w:rPr>
      </w:pPr>
    </w:p>
    <w:p w14:paraId="06DC59BE" w14:textId="77777777" w:rsidR="00302737" w:rsidRDefault="00302737" w:rsidP="002B3AC9">
      <w:pPr>
        <w:rPr>
          <w:rFonts w:ascii="Arial" w:hAnsi="Arial" w:cs="Arial"/>
          <w:color w:val="282828"/>
          <w:sz w:val="22"/>
          <w:szCs w:val="22"/>
        </w:rPr>
      </w:pPr>
    </w:p>
    <w:p w14:paraId="4E6B8EC3" w14:textId="77777777" w:rsidR="00302737" w:rsidRDefault="00302737" w:rsidP="002B3AC9">
      <w:pPr>
        <w:rPr>
          <w:rFonts w:ascii="Arial" w:hAnsi="Arial" w:cs="Arial"/>
          <w:color w:val="282828"/>
          <w:sz w:val="22"/>
          <w:szCs w:val="22"/>
        </w:rPr>
      </w:pPr>
    </w:p>
    <w:p w14:paraId="0F50A649" w14:textId="77777777" w:rsidR="00302737" w:rsidRDefault="00302737" w:rsidP="002B3AC9">
      <w:pPr>
        <w:rPr>
          <w:rFonts w:ascii="Arial" w:hAnsi="Arial" w:cs="Arial"/>
          <w:color w:val="282828"/>
          <w:sz w:val="22"/>
          <w:szCs w:val="22"/>
        </w:rPr>
      </w:pPr>
    </w:p>
    <w:p w14:paraId="2407F106" w14:textId="77777777" w:rsidR="00302737" w:rsidRDefault="00302737" w:rsidP="002B3AC9">
      <w:pPr>
        <w:rPr>
          <w:rFonts w:ascii="Arial" w:hAnsi="Arial" w:cs="Arial"/>
          <w:color w:val="282828"/>
          <w:sz w:val="22"/>
          <w:szCs w:val="22"/>
        </w:rPr>
      </w:pPr>
    </w:p>
    <w:p w14:paraId="5FB636FD" w14:textId="77777777" w:rsidR="00302737" w:rsidRDefault="00302737" w:rsidP="002B3AC9">
      <w:pPr>
        <w:rPr>
          <w:rFonts w:ascii="Arial" w:hAnsi="Arial" w:cs="Arial"/>
          <w:color w:val="282828"/>
          <w:sz w:val="22"/>
          <w:szCs w:val="22"/>
        </w:rPr>
      </w:pPr>
    </w:p>
    <w:p w14:paraId="6C687082" w14:textId="77777777" w:rsidR="00302737" w:rsidRDefault="00302737" w:rsidP="002B3AC9">
      <w:pPr>
        <w:rPr>
          <w:rFonts w:ascii="Arial" w:hAnsi="Arial" w:cs="Arial"/>
          <w:color w:val="282828"/>
          <w:sz w:val="22"/>
          <w:szCs w:val="22"/>
        </w:rPr>
      </w:pPr>
    </w:p>
    <w:p w14:paraId="7DB11AF1" w14:textId="77777777" w:rsidR="00302737" w:rsidRDefault="00302737" w:rsidP="002B3AC9">
      <w:pPr>
        <w:rPr>
          <w:rFonts w:ascii="Arial" w:hAnsi="Arial" w:cs="Arial"/>
          <w:color w:val="282828"/>
          <w:sz w:val="22"/>
          <w:szCs w:val="22"/>
        </w:rPr>
      </w:pPr>
    </w:p>
    <w:p w14:paraId="7CDC153F" w14:textId="77777777" w:rsidR="0021112C" w:rsidRDefault="0021112C" w:rsidP="00A91D31">
      <w:pPr>
        <w:jc w:val="center"/>
        <w:rPr>
          <w:rFonts w:ascii="Arial" w:hAnsi="Arial" w:cs="Arial"/>
          <w:color w:val="282828"/>
          <w:sz w:val="22"/>
          <w:szCs w:val="22"/>
        </w:rPr>
      </w:pPr>
    </w:p>
    <w:p w14:paraId="22281B02" w14:textId="77777777" w:rsidR="00A91D31" w:rsidRDefault="00A91D31" w:rsidP="00A91D31">
      <w:pPr>
        <w:jc w:val="center"/>
        <w:rPr>
          <w:rFonts w:ascii="Arial" w:hAnsi="Arial" w:cs="Arial"/>
          <w:color w:val="282828"/>
          <w:sz w:val="22"/>
          <w:szCs w:val="22"/>
        </w:rPr>
      </w:pPr>
      <w:r>
        <w:rPr>
          <w:rFonts w:ascii="Arial" w:hAnsi="Arial" w:cs="Arial"/>
          <w:color w:val="282828"/>
          <w:sz w:val="22"/>
          <w:szCs w:val="22"/>
        </w:rPr>
        <w:t>References</w:t>
      </w:r>
    </w:p>
    <w:p w14:paraId="77A0DEC9" w14:textId="77777777" w:rsidR="00A91D31" w:rsidRDefault="00A91D31" w:rsidP="00A91D31">
      <w:pPr>
        <w:jc w:val="center"/>
        <w:rPr>
          <w:rFonts w:ascii="Arial" w:hAnsi="Arial" w:cs="Arial"/>
          <w:color w:val="282828"/>
          <w:sz w:val="22"/>
          <w:szCs w:val="22"/>
        </w:rPr>
      </w:pPr>
    </w:p>
    <w:p w14:paraId="6375800F" w14:textId="2439A065" w:rsidR="00CA48DE" w:rsidRPr="002A745B" w:rsidRDefault="00F70D55" w:rsidP="00A91D31">
      <w:pPr>
        <w:rPr>
          <w:rFonts w:asciiTheme="majorHAnsi" w:hAnsiTheme="majorHAnsi" w:cs="Arial"/>
          <w:color w:val="282828"/>
        </w:rPr>
      </w:pPr>
      <w:proofErr w:type="gramStart"/>
      <w:r w:rsidRPr="002A745B">
        <w:rPr>
          <w:rFonts w:asciiTheme="majorHAnsi" w:hAnsiTheme="majorHAnsi" w:cs="Arial"/>
          <w:color w:val="1A1A1A"/>
        </w:rPr>
        <w:t>Horn, M. B.</w:t>
      </w:r>
      <w:r w:rsidR="00CA48DE" w:rsidRPr="002A745B">
        <w:rPr>
          <w:rFonts w:asciiTheme="majorHAnsi" w:hAnsiTheme="majorHAnsi" w:cs="Arial"/>
          <w:color w:val="1A1A1A"/>
        </w:rPr>
        <w:t xml:space="preserve"> &amp; </w:t>
      </w:r>
      <w:proofErr w:type="spellStart"/>
      <w:r w:rsidR="00CA48DE" w:rsidRPr="002A745B">
        <w:rPr>
          <w:rFonts w:asciiTheme="majorHAnsi" w:hAnsiTheme="majorHAnsi" w:cs="Arial"/>
          <w:color w:val="1A1A1A"/>
        </w:rPr>
        <w:t>Staker</w:t>
      </w:r>
      <w:proofErr w:type="spellEnd"/>
      <w:r w:rsidR="00CA48DE" w:rsidRPr="002A745B">
        <w:rPr>
          <w:rFonts w:asciiTheme="majorHAnsi" w:hAnsiTheme="majorHAnsi" w:cs="Arial"/>
          <w:color w:val="1A1A1A"/>
        </w:rPr>
        <w:t>, H. (2011).</w:t>
      </w:r>
      <w:proofErr w:type="gramEnd"/>
      <w:r w:rsidR="00CA48DE" w:rsidRPr="002A745B">
        <w:rPr>
          <w:rFonts w:asciiTheme="majorHAnsi" w:hAnsiTheme="majorHAnsi" w:cs="Arial"/>
          <w:color w:val="1A1A1A"/>
        </w:rPr>
        <w:t xml:space="preserve"> The rise of K-12 blended learning. </w:t>
      </w:r>
      <w:proofErr w:type="spellStart"/>
      <w:r w:rsidR="00CA48DE" w:rsidRPr="002A745B">
        <w:rPr>
          <w:rFonts w:asciiTheme="majorHAnsi" w:hAnsiTheme="majorHAnsi" w:cs="Arial"/>
          <w:i/>
          <w:iCs/>
          <w:color w:val="1A1A1A"/>
        </w:rPr>
        <w:t>Innosight</w:t>
      </w:r>
      <w:proofErr w:type="spellEnd"/>
      <w:r w:rsidR="00CA48DE" w:rsidRPr="002A745B">
        <w:rPr>
          <w:rFonts w:asciiTheme="majorHAnsi" w:hAnsiTheme="majorHAnsi" w:cs="Arial"/>
          <w:i/>
          <w:iCs/>
          <w:color w:val="1A1A1A"/>
        </w:rPr>
        <w:tab/>
        <w:t xml:space="preserve">Institute. Retrieved on </w:t>
      </w:r>
      <w:proofErr w:type="gramStart"/>
      <w:r w:rsidR="00CA48DE" w:rsidRPr="002A745B">
        <w:rPr>
          <w:rFonts w:asciiTheme="majorHAnsi" w:hAnsiTheme="majorHAnsi" w:cs="Arial"/>
          <w:i/>
          <w:iCs/>
          <w:color w:val="1A1A1A"/>
        </w:rPr>
        <w:t>October</w:t>
      </w:r>
      <w:r w:rsidR="00CA48DE" w:rsidRPr="002A745B">
        <w:rPr>
          <w:rFonts w:asciiTheme="majorHAnsi" w:hAnsiTheme="majorHAnsi" w:cs="Arial"/>
          <w:color w:val="1A1A1A"/>
        </w:rPr>
        <w:t>,</w:t>
      </w:r>
      <w:proofErr w:type="gramEnd"/>
      <w:r w:rsidR="00CA48DE" w:rsidRPr="002A745B">
        <w:rPr>
          <w:rFonts w:asciiTheme="majorHAnsi" w:hAnsiTheme="majorHAnsi" w:cs="Arial"/>
          <w:color w:val="1A1A1A"/>
        </w:rPr>
        <w:t xml:space="preserve"> </w:t>
      </w:r>
      <w:r w:rsidR="00CA48DE" w:rsidRPr="002A745B">
        <w:rPr>
          <w:rFonts w:asciiTheme="majorHAnsi" w:hAnsiTheme="majorHAnsi" w:cs="Arial"/>
          <w:i/>
          <w:iCs/>
          <w:color w:val="1A1A1A"/>
        </w:rPr>
        <w:t>19</w:t>
      </w:r>
      <w:r w:rsidR="00CA48DE" w:rsidRPr="002A745B">
        <w:rPr>
          <w:rFonts w:asciiTheme="majorHAnsi" w:hAnsiTheme="majorHAnsi" w:cs="Arial"/>
          <w:color w:val="1A1A1A"/>
        </w:rPr>
        <w:t>, 2011.</w:t>
      </w:r>
    </w:p>
    <w:p w14:paraId="7C47629B" w14:textId="132DFE9A" w:rsidR="002A745B" w:rsidRPr="002A745B" w:rsidRDefault="002A745B" w:rsidP="00A91D31">
      <w:pPr>
        <w:rPr>
          <w:rFonts w:asciiTheme="majorHAnsi" w:hAnsiTheme="majorHAnsi" w:cs="Arial"/>
          <w:color w:val="282828"/>
        </w:rPr>
      </w:pPr>
    </w:p>
    <w:p w14:paraId="668D240C" w14:textId="7EE539FB" w:rsidR="002A745B" w:rsidRPr="002A745B" w:rsidRDefault="002A745B" w:rsidP="00A91D31">
      <w:pPr>
        <w:rPr>
          <w:rFonts w:asciiTheme="majorHAnsi" w:hAnsiTheme="majorHAnsi" w:cs="Arial"/>
          <w:color w:val="282828"/>
        </w:rPr>
      </w:pPr>
      <w:proofErr w:type="gramStart"/>
      <w:r w:rsidRPr="002A745B">
        <w:rPr>
          <w:rFonts w:asciiTheme="majorHAnsi" w:hAnsiTheme="majorHAnsi" w:cs="Arial"/>
          <w:color w:val="282828"/>
        </w:rPr>
        <w:t>Blended Learning (A).</w:t>
      </w:r>
      <w:proofErr w:type="gramEnd"/>
      <w:r w:rsidRPr="002A745B">
        <w:rPr>
          <w:rFonts w:asciiTheme="majorHAnsi" w:hAnsiTheme="majorHAnsi" w:cs="Arial"/>
          <w:color w:val="282828"/>
        </w:rPr>
        <w:t xml:space="preserve"> (2013, July 11). Retrieved October 19</w:t>
      </w:r>
      <w:r w:rsidRPr="002A745B">
        <w:rPr>
          <w:rFonts w:asciiTheme="majorHAnsi" w:hAnsiTheme="majorHAnsi" w:cs="Arial"/>
          <w:color w:val="282828"/>
          <w:vertAlign w:val="superscript"/>
        </w:rPr>
        <w:t>th</w:t>
      </w:r>
      <w:r w:rsidRPr="002A745B">
        <w:rPr>
          <w:rFonts w:asciiTheme="majorHAnsi" w:hAnsiTheme="majorHAnsi" w:cs="Arial"/>
          <w:color w:val="282828"/>
        </w:rPr>
        <w:t xml:space="preserve">, 2015, from </w:t>
      </w:r>
      <w:r w:rsidRPr="00B130C8">
        <w:rPr>
          <w:rFonts w:asciiTheme="majorHAnsi" w:hAnsiTheme="majorHAnsi" w:cs="Arial"/>
          <w:i/>
          <w:color w:val="282828"/>
        </w:rPr>
        <w:t>Ontario</w:t>
      </w:r>
      <w:r w:rsidRPr="00B130C8">
        <w:rPr>
          <w:rFonts w:asciiTheme="majorHAnsi" w:hAnsiTheme="majorHAnsi" w:cs="Arial"/>
          <w:i/>
          <w:color w:val="282828"/>
        </w:rPr>
        <w:tab/>
        <w:t xml:space="preserve">Ministry of Education </w:t>
      </w:r>
      <w:r w:rsidRPr="002A745B">
        <w:rPr>
          <w:rFonts w:asciiTheme="majorHAnsi" w:hAnsiTheme="majorHAnsi" w:cs="Arial"/>
          <w:color w:val="282828"/>
        </w:rPr>
        <w:t>website: http://www.edu.gov.on.ca/elearning/blend.html</w:t>
      </w:r>
    </w:p>
    <w:p w14:paraId="599ED482" w14:textId="77777777" w:rsidR="002A745B" w:rsidRPr="002A745B" w:rsidRDefault="002A745B" w:rsidP="00A91D31">
      <w:pPr>
        <w:rPr>
          <w:rFonts w:asciiTheme="majorHAnsi" w:hAnsiTheme="majorHAnsi" w:cs="Arial"/>
          <w:color w:val="282828"/>
        </w:rPr>
      </w:pPr>
    </w:p>
    <w:p w14:paraId="336C9B69" w14:textId="5407D720" w:rsidR="00B130C8" w:rsidRDefault="00462BC4" w:rsidP="00A91D31">
      <w:pPr>
        <w:rPr>
          <w:rFonts w:asciiTheme="majorHAnsi" w:hAnsiTheme="majorHAnsi" w:cs="Arial"/>
          <w:color w:val="282828"/>
        </w:rPr>
      </w:pPr>
      <w:r w:rsidRPr="002A745B">
        <w:rPr>
          <w:rFonts w:asciiTheme="majorHAnsi" w:hAnsiTheme="majorHAnsi" w:cs="Arial"/>
          <w:color w:val="282828"/>
        </w:rPr>
        <w:t xml:space="preserve"> </w:t>
      </w:r>
      <w:proofErr w:type="gramStart"/>
      <w:r w:rsidR="00CA48DE" w:rsidRPr="00B130C8">
        <w:rPr>
          <w:rFonts w:asciiTheme="majorHAnsi" w:hAnsiTheme="majorHAnsi" w:cs="Arial"/>
          <w:color w:val="282828"/>
        </w:rPr>
        <w:t>Blended Learning</w:t>
      </w:r>
      <w:r w:rsidR="00B130C8">
        <w:rPr>
          <w:rFonts w:asciiTheme="majorHAnsi" w:hAnsiTheme="majorHAnsi" w:cs="Arial"/>
          <w:color w:val="282828"/>
        </w:rPr>
        <w:t xml:space="preserve"> (B).</w:t>
      </w:r>
      <w:proofErr w:type="gramEnd"/>
      <w:r w:rsidR="00B130C8">
        <w:rPr>
          <w:rFonts w:asciiTheme="majorHAnsi" w:hAnsiTheme="majorHAnsi" w:cs="Arial"/>
          <w:color w:val="282828"/>
        </w:rPr>
        <w:t xml:space="preserve"> (</w:t>
      </w:r>
      <w:proofErr w:type="spellStart"/>
      <w:r w:rsidR="00B130C8">
        <w:rPr>
          <w:rFonts w:asciiTheme="majorHAnsi" w:hAnsiTheme="majorHAnsi" w:cs="Arial"/>
          <w:color w:val="282828"/>
        </w:rPr>
        <w:t>n.d</w:t>
      </w:r>
      <w:proofErr w:type="spellEnd"/>
      <w:r w:rsidR="00B130C8">
        <w:rPr>
          <w:rFonts w:asciiTheme="majorHAnsi" w:hAnsiTheme="majorHAnsi" w:cs="Arial"/>
          <w:color w:val="282828"/>
        </w:rPr>
        <w:t>). Retrieved October 19</w:t>
      </w:r>
      <w:r w:rsidR="00B130C8" w:rsidRPr="00B130C8">
        <w:rPr>
          <w:rFonts w:asciiTheme="majorHAnsi" w:hAnsiTheme="majorHAnsi" w:cs="Arial"/>
          <w:color w:val="282828"/>
          <w:vertAlign w:val="superscript"/>
        </w:rPr>
        <w:t>th</w:t>
      </w:r>
      <w:r w:rsidR="00B130C8">
        <w:rPr>
          <w:rFonts w:asciiTheme="majorHAnsi" w:hAnsiTheme="majorHAnsi" w:cs="Arial"/>
          <w:color w:val="282828"/>
        </w:rPr>
        <w:t>, 2015 from</w:t>
      </w:r>
    </w:p>
    <w:p w14:paraId="718FB4A9" w14:textId="47AF5AE7" w:rsidR="00A91D31" w:rsidRPr="002A745B" w:rsidRDefault="00CA48DE" w:rsidP="00A91D31">
      <w:pPr>
        <w:rPr>
          <w:rFonts w:asciiTheme="majorHAnsi" w:hAnsiTheme="majorHAnsi" w:cs="Arial"/>
          <w:color w:val="282828"/>
        </w:rPr>
      </w:pPr>
      <w:r w:rsidRPr="002A745B">
        <w:rPr>
          <w:rFonts w:asciiTheme="majorHAnsi" w:hAnsiTheme="majorHAnsi" w:cs="Arial"/>
          <w:i/>
          <w:color w:val="282828"/>
        </w:rPr>
        <w:tab/>
      </w:r>
      <w:hyperlink r:id="rId6" w:history="1">
        <w:r w:rsidRPr="002A745B">
          <w:rPr>
            <w:rStyle w:val="Hyperlink"/>
            <w:rFonts w:asciiTheme="majorHAnsi" w:hAnsiTheme="majorHAnsi" w:cs="Arial"/>
          </w:rPr>
          <w:t>https://www.knewton.com/infographics/blended-learning/</w:t>
        </w:r>
      </w:hyperlink>
    </w:p>
    <w:sectPr w:rsidR="00A91D31" w:rsidRPr="002A745B" w:rsidSect="003433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E70798"/>
    <w:multiLevelType w:val="hybridMultilevel"/>
    <w:tmpl w:val="07B0639E"/>
    <w:lvl w:ilvl="0" w:tplc="BE0E989C">
      <w:start w:val="1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45"/>
    <w:rsid w:val="000058FD"/>
    <w:rsid w:val="000747DF"/>
    <w:rsid w:val="0021112C"/>
    <w:rsid w:val="00223151"/>
    <w:rsid w:val="0027684F"/>
    <w:rsid w:val="00280C9E"/>
    <w:rsid w:val="002A745B"/>
    <w:rsid w:val="002B3AC9"/>
    <w:rsid w:val="00302737"/>
    <w:rsid w:val="003433E3"/>
    <w:rsid w:val="003F0972"/>
    <w:rsid w:val="00432474"/>
    <w:rsid w:val="00462BC4"/>
    <w:rsid w:val="004F4C3B"/>
    <w:rsid w:val="0068372F"/>
    <w:rsid w:val="006B2D36"/>
    <w:rsid w:val="0072485D"/>
    <w:rsid w:val="00784B46"/>
    <w:rsid w:val="00791445"/>
    <w:rsid w:val="007E2A32"/>
    <w:rsid w:val="007E4D9D"/>
    <w:rsid w:val="00800A75"/>
    <w:rsid w:val="008C1DCD"/>
    <w:rsid w:val="00954932"/>
    <w:rsid w:val="009E0113"/>
    <w:rsid w:val="009F4265"/>
    <w:rsid w:val="00A51F15"/>
    <w:rsid w:val="00A91D31"/>
    <w:rsid w:val="00B130C8"/>
    <w:rsid w:val="00B66083"/>
    <w:rsid w:val="00BE54BF"/>
    <w:rsid w:val="00C07BEC"/>
    <w:rsid w:val="00CA48DE"/>
    <w:rsid w:val="00CC016B"/>
    <w:rsid w:val="00CE791B"/>
    <w:rsid w:val="00D1630E"/>
    <w:rsid w:val="00E13324"/>
    <w:rsid w:val="00E735DF"/>
    <w:rsid w:val="00EA3195"/>
    <w:rsid w:val="00F202C1"/>
    <w:rsid w:val="00F7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4D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DE"/>
    <w:rPr>
      <w:color w:val="0000FF" w:themeColor="hyperlink"/>
      <w:u w:val="single"/>
    </w:rPr>
  </w:style>
  <w:style w:type="paragraph" w:styleId="ListParagraph">
    <w:name w:val="List Paragraph"/>
    <w:basedOn w:val="Normal"/>
    <w:uiPriority w:val="34"/>
    <w:qFormat/>
    <w:rsid w:val="00BE54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DE"/>
    <w:rPr>
      <w:color w:val="0000FF" w:themeColor="hyperlink"/>
      <w:u w:val="single"/>
    </w:rPr>
  </w:style>
  <w:style w:type="paragraph" w:styleId="ListParagraph">
    <w:name w:val="List Paragraph"/>
    <w:basedOn w:val="Normal"/>
    <w:uiPriority w:val="34"/>
    <w:qFormat/>
    <w:rsid w:val="00BE5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newton.com/infographics/blended-learn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767</Words>
  <Characters>4235</Characters>
  <Application>Microsoft Macintosh Word</Application>
  <DocSecurity>0</DocSecurity>
  <Lines>105</Lines>
  <Paragraphs>33</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cp:revision>
  <dcterms:created xsi:type="dcterms:W3CDTF">2015-10-19T00:22:00Z</dcterms:created>
  <dcterms:modified xsi:type="dcterms:W3CDTF">2015-10-20T03:55:00Z</dcterms:modified>
</cp:coreProperties>
</file>